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18" w:rsidRPr="007E59C7" w:rsidRDefault="00751C18" w:rsidP="00751C18">
      <w:pPr>
        <w:spacing w:after="0"/>
        <w:jc w:val="center"/>
        <w:rPr>
          <w:rFonts w:ascii="Arial" w:hAnsi="Arial" w:cs="Arial"/>
          <w:b/>
          <w:color w:val="000000" w:themeColor="text1"/>
          <w:sz w:val="24"/>
          <w:szCs w:val="24"/>
        </w:rPr>
      </w:pPr>
      <w:r>
        <w:rPr>
          <w:rFonts w:ascii="Arial" w:hAnsi="Arial" w:cs="Arial"/>
          <w:b/>
          <w:color w:val="000000" w:themeColor="text1"/>
          <w:sz w:val="24"/>
          <w:szCs w:val="24"/>
        </w:rPr>
        <w:t>ACTA DECIMO PRIMERA</w:t>
      </w:r>
      <w:r w:rsidRPr="007E59C7">
        <w:rPr>
          <w:rFonts w:ascii="Arial" w:hAnsi="Arial" w:cs="Arial"/>
          <w:b/>
          <w:color w:val="000000" w:themeColor="text1"/>
          <w:sz w:val="24"/>
          <w:szCs w:val="24"/>
        </w:rPr>
        <w:t xml:space="preserve"> DE ACTIVIDADES DE LA</w:t>
      </w:r>
    </w:p>
    <w:p w:rsidR="00751C18" w:rsidRPr="007E59C7" w:rsidRDefault="00751C18" w:rsidP="00751C18">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REGIDURÍA DE TURISMO</w:t>
      </w:r>
    </w:p>
    <w:p w:rsidR="00751C18" w:rsidRPr="007E59C7" w:rsidRDefault="00751C18" w:rsidP="00751C18">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DEL MUNICIPIO DE</w:t>
      </w:r>
    </w:p>
    <w:p w:rsidR="00751C18" w:rsidRPr="007E59C7" w:rsidRDefault="00751C18" w:rsidP="00751C18">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AYUTLA, JALISCO. 2015-2018.</w:t>
      </w:r>
    </w:p>
    <w:p w:rsidR="00751C18" w:rsidRPr="007E59C7" w:rsidRDefault="00751C18" w:rsidP="00751C18">
      <w:pPr>
        <w:spacing w:after="0"/>
        <w:jc w:val="both"/>
        <w:rPr>
          <w:rFonts w:ascii="Arial" w:hAnsi="Arial" w:cs="Arial"/>
          <w:b/>
          <w:color w:val="000000" w:themeColor="text1"/>
          <w:sz w:val="24"/>
          <w:szCs w:val="24"/>
        </w:rPr>
      </w:pPr>
    </w:p>
    <w:p w:rsidR="00751C18" w:rsidRPr="00B05A1C" w:rsidRDefault="00751C18" w:rsidP="00751C18">
      <w:pPr>
        <w:spacing w:after="0"/>
        <w:jc w:val="both"/>
        <w:rPr>
          <w:rFonts w:ascii="Arial" w:hAnsi="Arial" w:cs="Arial"/>
          <w:b/>
          <w:color w:val="7F7F7F" w:themeColor="text1" w:themeTint="80"/>
          <w:sz w:val="24"/>
          <w:szCs w:val="24"/>
        </w:rPr>
      </w:pPr>
    </w:p>
    <w:p w:rsidR="002D141E" w:rsidRDefault="00751C18" w:rsidP="00F23BDE">
      <w:pPr>
        <w:jc w:val="both"/>
        <w:rPr>
          <w:rFonts w:ascii="Arial" w:hAnsi="Arial" w:cs="Arial"/>
          <w:color w:val="000000" w:themeColor="text1"/>
          <w:sz w:val="24"/>
          <w:szCs w:val="24"/>
        </w:rPr>
      </w:pPr>
      <w:r w:rsidRPr="00B05A1C">
        <w:rPr>
          <w:rFonts w:ascii="Arial" w:hAnsi="Arial" w:cs="Arial"/>
          <w:color w:val="7F7F7F" w:themeColor="text1" w:themeTint="80"/>
          <w:sz w:val="24"/>
          <w:szCs w:val="24"/>
        </w:rPr>
        <w:tab/>
      </w:r>
      <w:r w:rsidRPr="00B91099">
        <w:rPr>
          <w:rFonts w:ascii="Arial" w:hAnsi="Arial" w:cs="Arial"/>
          <w:color w:val="000000" w:themeColor="text1"/>
          <w:sz w:val="24"/>
          <w:szCs w:val="24"/>
        </w:rPr>
        <w:t xml:space="preserve">En Ayutla, Jalisco, a </w:t>
      </w:r>
      <w:r>
        <w:rPr>
          <w:rFonts w:ascii="Arial" w:hAnsi="Arial" w:cs="Arial"/>
          <w:color w:val="000000" w:themeColor="text1"/>
          <w:sz w:val="24"/>
          <w:szCs w:val="24"/>
        </w:rPr>
        <w:t xml:space="preserve">25 Veinticinco de Noviembre </w:t>
      </w:r>
      <w:r w:rsidRPr="00B91099">
        <w:rPr>
          <w:rFonts w:ascii="Arial" w:hAnsi="Arial" w:cs="Arial"/>
          <w:color w:val="000000" w:themeColor="text1"/>
          <w:sz w:val="24"/>
          <w:szCs w:val="24"/>
        </w:rPr>
        <w:t>de 2016 dos mil dieciséis, la que suscribe C. María Guadalupe Chávez Murguía, Regidora a cargo de la Comisión Edilicia de TURISMO</w:t>
      </w:r>
      <w:r>
        <w:rPr>
          <w:rFonts w:ascii="Arial" w:hAnsi="Arial" w:cs="Arial"/>
          <w:color w:val="000000" w:themeColor="text1"/>
          <w:sz w:val="24"/>
          <w:szCs w:val="24"/>
        </w:rPr>
        <w:t xml:space="preserve">, en coordinación </w:t>
      </w:r>
      <w:r w:rsidRPr="00B91099">
        <w:rPr>
          <w:rFonts w:ascii="Arial" w:hAnsi="Arial" w:cs="Arial"/>
          <w:color w:val="000000" w:themeColor="text1"/>
          <w:sz w:val="24"/>
          <w:szCs w:val="24"/>
        </w:rPr>
        <w:t>con la Dirección de Turismo a cargo de la L.T. Ana Paulina Quintero Sánchez</w:t>
      </w:r>
      <w:r>
        <w:rPr>
          <w:rFonts w:ascii="Arial" w:hAnsi="Arial" w:cs="Arial"/>
          <w:color w:val="000000" w:themeColor="text1"/>
          <w:sz w:val="24"/>
          <w:szCs w:val="24"/>
        </w:rPr>
        <w:t xml:space="preserve">, se llevo a cabo la decimo primera reunión </w:t>
      </w:r>
      <w:r w:rsidR="00122A5C">
        <w:rPr>
          <w:rFonts w:ascii="Arial" w:hAnsi="Arial" w:cs="Arial"/>
          <w:color w:val="000000" w:themeColor="text1"/>
          <w:sz w:val="24"/>
          <w:szCs w:val="24"/>
        </w:rPr>
        <w:t xml:space="preserve">para presentar las actividades realizadas en el área de turismo, </w:t>
      </w:r>
      <w:r w:rsidR="005A181F">
        <w:rPr>
          <w:rFonts w:ascii="Arial" w:hAnsi="Arial" w:cs="Arial"/>
          <w:color w:val="000000" w:themeColor="text1"/>
          <w:sz w:val="24"/>
          <w:szCs w:val="24"/>
        </w:rPr>
        <w:t>en donde se llevo a cabo una primero reunión entre el Director de Desarrollo Social y encargado de La Juventud el C. Nestor Topete Zamorano y la Dirección de Tur</w:t>
      </w:r>
      <w:r w:rsidR="00E901D1">
        <w:rPr>
          <w:rFonts w:ascii="Arial" w:hAnsi="Arial" w:cs="Arial"/>
          <w:color w:val="000000" w:themeColor="text1"/>
          <w:sz w:val="24"/>
          <w:szCs w:val="24"/>
        </w:rPr>
        <w:t>ismo en la cual proponen actividades de fortalecimiento al</w:t>
      </w:r>
      <w:r w:rsidR="005A181F">
        <w:rPr>
          <w:rFonts w:ascii="Arial" w:hAnsi="Arial" w:cs="Arial"/>
          <w:color w:val="000000" w:themeColor="text1"/>
          <w:sz w:val="24"/>
          <w:szCs w:val="24"/>
        </w:rPr>
        <w:t xml:space="preserve"> </w:t>
      </w:r>
      <w:r w:rsidR="00E901D1">
        <w:rPr>
          <w:rFonts w:ascii="Arial" w:hAnsi="Arial" w:cs="Arial"/>
          <w:color w:val="000000" w:themeColor="text1"/>
          <w:sz w:val="24"/>
          <w:szCs w:val="24"/>
        </w:rPr>
        <w:t>“Festival de las A</w:t>
      </w:r>
      <w:r w:rsidR="005A181F">
        <w:rPr>
          <w:rFonts w:ascii="Arial" w:hAnsi="Arial" w:cs="Arial"/>
          <w:color w:val="000000" w:themeColor="text1"/>
          <w:sz w:val="24"/>
          <w:szCs w:val="24"/>
        </w:rPr>
        <w:t>lmas</w:t>
      </w:r>
      <w:r w:rsidR="00E901D1">
        <w:rPr>
          <w:rFonts w:ascii="Arial" w:hAnsi="Arial" w:cs="Arial"/>
          <w:color w:val="000000" w:themeColor="text1"/>
          <w:sz w:val="24"/>
          <w:szCs w:val="24"/>
        </w:rPr>
        <w:t>”</w:t>
      </w:r>
      <w:r w:rsidR="005A181F">
        <w:rPr>
          <w:rFonts w:ascii="Arial" w:hAnsi="Arial" w:cs="Arial"/>
          <w:color w:val="000000" w:themeColor="text1"/>
          <w:sz w:val="24"/>
          <w:szCs w:val="24"/>
        </w:rPr>
        <w:t xml:space="preserve"> celebrada el día de 1° y 2° de Noviembre para el Día de Muertos,</w:t>
      </w:r>
      <w:r w:rsidR="00E901D1">
        <w:rPr>
          <w:rFonts w:ascii="Arial" w:hAnsi="Arial" w:cs="Arial"/>
          <w:color w:val="000000" w:themeColor="text1"/>
          <w:sz w:val="24"/>
          <w:szCs w:val="24"/>
        </w:rPr>
        <w:t xml:space="preserve"> tradición </w:t>
      </w:r>
      <w:r w:rsidR="005A181F">
        <w:rPr>
          <w:rFonts w:ascii="Arial" w:hAnsi="Arial" w:cs="Arial"/>
          <w:color w:val="000000" w:themeColor="text1"/>
          <w:sz w:val="24"/>
          <w:szCs w:val="24"/>
        </w:rPr>
        <w:t xml:space="preserve"> que nos remonta a épocas prehispánicas</w:t>
      </w:r>
      <w:r w:rsidR="00E901D1">
        <w:rPr>
          <w:rFonts w:ascii="Arial" w:hAnsi="Arial" w:cs="Arial"/>
          <w:color w:val="000000" w:themeColor="text1"/>
          <w:sz w:val="24"/>
          <w:szCs w:val="24"/>
        </w:rPr>
        <w:t>, que tiene como propósito</w:t>
      </w:r>
      <w:r w:rsidR="005A181F">
        <w:rPr>
          <w:rFonts w:ascii="Arial" w:hAnsi="Arial" w:cs="Arial"/>
          <w:color w:val="000000" w:themeColor="text1"/>
          <w:sz w:val="24"/>
          <w:szCs w:val="24"/>
        </w:rPr>
        <w:t xml:space="preserve"> fortalecer la identidad de los mexicanos</w:t>
      </w:r>
      <w:r w:rsidR="00E901D1">
        <w:rPr>
          <w:rFonts w:ascii="Arial" w:hAnsi="Arial" w:cs="Arial"/>
          <w:color w:val="000000" w:themeColor="text1"/>
          <w:sz w:val="24"/>
          <w:szCs w:val="24"/>
        </w:rPr>
        <w:t xml:space="preserve"> a</w:t>
      </w:r>
      <w:r w:rsidR="005A181F">
        <w:rPr>
          <w:rFonts w:ascii="Arial" w:hAnsi="Arial" w:cs="Arial"/>
          <w:color w:val="000000" w:themeColor="text1"/>
          <w:sz w:val="24"/>
          <w:szCs w:val="24"/>
        </w:rPr>
        <w:t xml:space="preserve"> la población ayutlense, la cual nos remontan al misticismo, simbología, raíces prehispánicas</w:t>
      </w:r>
      <w:r w:rsidR="00E901D1">
        <w:rPr>
          <w:rFonts w:ascii="Arial" w:hAnsi="Arial" w:cs="Arial"/>
          <w:color w:val="000000" w:themeColor="text1"/>
          <w:sz w:val="24"/>
          <w:szCs w:val="24"/>
        </w:rPr>
        <w:t>, altares y ofrendas. Propusieron llevar a cabo una Procesión de las Almas, que consistió en un desfile que partió desde el Panteón Municipal hasta el Templo Principal “San Miguel de Arcángel”</w:t>
      </w:r>
      <w:r w:rsidR="00865CA7">
        <w:rPr>
          <w:rFonts w:ascii="Arial" w:hAnsi="Arial" w:cs="Arial"/>
          <w:color w:val="000000" w:themeColor="text1"/>
          <w:sz w:val="24"/>
          <w:szCs w:val="24"/>
        </w:rPr>
        <w:t xml:space="preserve"> por lo cual gestioné el aprobación y apoyo del Presidente Municipal para la realizar esta actividad así como apoyo en la gestión con la Preparatoria de Ayutla, para el apoyo con el personal en el evento antes mencionado, proporcionado los contactos con la Coordinadora de la Preparatoria para agend</w:t>
      </w:r>
      <w:r w:rsidR="00DC3592">
        <w:rPr>
          <w:rFonts w:ascii="Arial" w:hAnsi="Arial" w:cs="Arial"/>
          <w:color w:val="000000" w:themeColor="text1"/>
          <w:sz w:val="24"/>
          <w:szCs w:val="24"/>
        </w:rPr>
        <w:t>ará</w:t>
      </w:r>
      <w:r w:rsidR="00865CA7">
        <w:rPr>
          <w:rFonts w:ascii="Arial" w:hAnsi="Arial" w:cs="Arial"/>
          <w:color w:val="000000" w:themeColor="text1"/>
          <w:sz w:val="24"/>
          <w:szCs w:val="24"/>
        </w:rPr>
        <w:t xml:space="preserve"> una reunión con ella y presentarán sus propuesta. Cabe mencionar que dicho evento fortaleció esta actividad trayendo con ello la participación de los jóvenes estudiantes conservando esta tradición, e innovando </w:t>
      </w:r>
      <w:r w:rsidR="00557934">
        <w:rPr>
          <w:rFonts w:ascii="Arial" w:hAnsi="Arial" w:cs="Arial"/>
          <w:color w:val="000000" w:themeColor="text1"/>
          <w:sz w:val="24"/>
          <w:szCs w:val="24"/>
        </w:rPr>
        <w:t xml:space="preserve">con otras actividades. </w:t>
      </w:r>
    </w:p>
    <w:p w:rsidR="00557934" w:rsidRDefault="00191D8B" w:rsidP="00F23BDE">
      <w:pPr>
        <w:jc w:val="both"/>
        <w:rPr>
          <w:rFonts w:ascii="Arial" w:hAnsi="Arial" w:cs="Arial"/>
          <w:color w:val="000000" w:themeColor="text1"/>
          <w:sz w:val="24"/>
          <w:szCs w:val="24"/>
        </w:rPr>
      </w:pPr>
      <w:r>
        <w:rPr>
          <w:rFonts w:ascii="Arial" w:hAnsi="Arial" w:cs="Arial"/>
          <w:color w:val="000000" w:themeColor="text1"/>
          <w:sz w:val="24"/>
          <w:szCs w:val="24"/>
        </w:rPr>
        <w:t xml:space="preserve">El C. Presidente el L.A.E Lorenzo </w:t>
      </w:r>
      <w:r w:rsidR="006C00DD">
        <w:rPr>
          <w:rFonts w:ascii="Arial" w:hAnsi="Arial" w:cs="Arial"/>
          <w:color w:val="000000" w:themeColor="text1"/>
          <w:sz w:val="24"/>
          <w:szCs w:val="24"/>
        </w:rPr>
        <w:t>Murguía</w:t>
      </w:r>
      <w:r>
        <w:rPr>
          <w:rFonts w:ascii="Arial" w:hAnsi="Arial" w:cs="Arial"/>
          <w:color w:val="000000" w:themeColor="text1"/>
          <w:sz w:val="24"/>
          <w:szCs w:val="24"/>
        </w:rPr>
        <w:t xml:space="preserve"> López firmo el convenio con el CUCSUR (Centro Universitario de la Costa Sur) en </w:t>
      </w:r>
      <w:r w:rsidR="006C00DD">
        <w:rPr>
          <w:rFonts w:ascii="Arial" w:hAnsi="Arial" w:cs="Arial"/>
          <w:color w:val="000000" w:themeColor="text1"/>
          <w:sz w:val="24"/>
          <w:szCs w:val="24"/>
        </w:rPr>
        <w:t>el cual se gestiono el apoyo para recibir practicantes de la carrera “Licenciatura en Turismo”</w:t>
      </w:r>
      <w:r w:rsidR="00C771BA">
        <w:rPr>
          <w:rFonts w:ascii="Arial" w:hAnsi="Arial" w:cs="Arial"/>
          <w:color w:val="000000" w:themeColor="text1"/>
          <w:sz w:val="24"/>
          <w:szCs w:val="24"/>
        </w:rPr>
        <w:t>, con el objetivo</w:t>
      </w:r>
      <w:r w:rsidR="006C00DD">
        <w:rPr>
          <w:rFonts w:ascii="Arial" w:hAnsi="Arial" w:cs="Arial"/>
          <w:color w:val="000000" w:themeColor="text1"/>
          <w:sz w:val="24"/>
          <w:szCs w:val="24"/>
        </w:rPr>
        <w:t xml:space="preserve"> de crear un</w:t>
      </w:r>
      <w:r w:rsidR="00C771BA">
        <w:rPr>
          <w:rFonts w:ascii="Arial" w:hAnsi="Arial" w:cs="Arial"/>
          <w:color w:val="000000" w:themeColor="text1"/>
          <w:sz w:val="24"/>
          <w:szCs w:val="24"/>
        </w:rPr>
        <w:t>a sinergia de investigación y colaboración en beneficio de la sociedad,</w:t>
      </w:r>
      <w:r w:rsidR="006C00DD">
        <w:rPr>
          <w:rFonts w:ascii="Arial" w:hAnsi="Arial" w:cs="Arial"/>
          <w:color w:val="000000" w:themeColor="text1"/>
          <w:sz w:val="24"/>
          <w:szCs w:val="24"/>
        </w:rPr>
        <w:t xml:space="preserve"> </w:t>
      </w:r>
      <w:r w:rsidR="00C771BA">
        <w:rPr>
          <w:rFonts w:ascii="Arial" w:hAnsi="Arial" w:cs="Arial"/>
          <w:color w:val="000000" w:themeColor="text1"/>
          <w:sz w:val="24"/>
          <w:szCs w:val="24"/>
        </w:rPr>
        <w:t xml:space="preserve">dicho convenio se sienta en las bases para apuntar áreas claves del municipio, como la gestión Municipal, Medio Ambiente, Desarrollo sustentable, Difusión Cultural pero sobre todo encamina a área turística para fortalecer el desarrollo de esta actividad en el municipio. Se presenta dicho convenio en la Unidad de Vinculación </w:t>
      </w:r>
      <w:r w:rsidR="00DC3592">
        <w:rPr>
          <w:rFonts w:ascii="Arial" w:hAnsi="Arial" w:cs="Arial"/>
          <w:color w:val="000000" w:themeColor="text1"/>
          <w:sz w:val="24"/>
          <w:szCs w:val="24"/>
        </w:rPr>
        <w:t xml:space="preserve">a cargo de Mtro. Héctor  Ramón Enriquez C. </w:t>
      </w:r>
      <w:r w:rsidR="00C771BA">
        <w:rPr>
          <w:rFonts w:ascii="Arial" w:hAnsi="Arial" w:cs="Arial"/>
          <w:color w:val="000000" w:themeColor="text1"/>
          <w:sz w:val="24"/>
          <w:szCs w:val="24"/>
        </w:rPr>
        <w:t xml:space="preserve">del Centro Universitario, CUCSUR ubicado en la cuidad de Autlán de Navarro, Jalisco, para que sea evaluado por las autoridades correspondientes y determinen su aprobación. </w:t>
      </w:r>
      <w:r w:rsidR="006C00DD">
        <w:rPr>
          <w:rFonts w:ascii="Arial" w:hAnsi="Arial" w:cs="Arial"/>
          <w:color w:val="000000" w:themeColor="text1"/>
          <w:sz w:val="24"/>
          <w:szCs w:val="24"/>
        </w:rPr>
        <w:t xml:space="preserve"> </w:t>
      </w:r>
    </w:p>
    <w:p w:rsidR="00B47A9D" w:rsidRDefault="00B47A9D" w:rsidP="00F23BDE">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Sin más por el momento me propongo a seguir fomentando la actividad turística en el municipio para que las familias ayutlenses se vean beneficiadas de esta actividad. </w:t>
      </w:r>
    </w:p>
    <w:p w:rsidR="00F75556" w:rsidRDefault="00F75556" w:rsidP="00F23BDE">
      <w:pPr>
        <w:jc w:val="both"/>
        <w:rPr>
          <w:rFonts w:ascii="Arial" w:hAnsi="Arial" w:cs="Arial"/>
          <w:color w:val="000000" w:themeColor="text1"/>
          <w:sz w:val="24"/>
          <w:szCs w:val="24"/>
        </w:rPr>
      </w:pPr>
    </w:p>
    <w:p w:rsidR="00F75556" w:rsidRDefault="00F75556" w:rsidP="00F23BDE">
      <w:pPr>
        <w:jc w:val="both"/>
        <w:rPr>
          <w:rFonts w:ascii="Arial" w:hAnsi="Arial" w:cs="Arial"/>
          <w:color w:val="000000" w:themeColor="text1"/>
          <w:sz w:val="24"/>
          <w:szCs w:val="24"/>
        </w:rPr>
      </w:pPr>
    </w:p>
    <w:p w:rsidR="00F75556" w:rsidRDefault="00F75556" w:rsidP="00F23BDE">
      <w:pPr>
        <w:jc w:val="both"/>
        <w:rPr>
          <w:rFonts w:ascii="Arial" w:hAnsi="Arial" w:cs="Arial"/>
          <w:color w:val="000000" w:themeColor="text1"/>
          <w:sz w:val="24"/>
          <w:szCs w:val="24"/>
        </w:rPr>
      </w:pPr>
    </w:p>
    <w:p w:rsidR="00F75556" w:rsidRDefault="00F75556" w:rsidP="00F23BDE">
      <w:pPr>
        <w:jc w:val="both"/>
        <w:rPr>
          <w:rFonts w:ascii="Arial" w:hAnsi="Arial" w:cs="Arial"/>
          <w:color w:val="000000" w:themeColor="text1"/>
          <w:sz w:val="24"/>
          <w:szCs w:val="24"/>
        </w:rPr>
      </w:pPr>
    </w:p>
    <w:p w:rsidR="00F75556" w:rsidRDefault="00F75556" w:rsidP="00F23BDE">
      <w:pPr>
        <w:jc w:val="both"/>
        <w:rPr>
          <w:rFonts w:ascii="Arial" w:hAnsi="Arial" w:cs="Arial"/>
          <w:color w:val="000000" w:themeColor="text1"/>
          <w:sz w:val="24"/>
          <w:szCs w:val="24"/>
        </w:rPr>
      </w:pPr>
    </w:p>
    <w:p w:rsidR="00F75556" w:rsidRPr="00F51840" w:rsidRDefault="00F75556" w:rsidP="00F75556">
      <w:pPr>
        <w:spacing w:after="0"/>
        <w:jc w:val="center"/>
        <w:rPr>
          <w:rFonts w:ascii="Arial" w:hAnsi="Arial" w:cs="Arial"/>
          <w:color w:val="000000" w:themeColor="text1"/>
          <w:sz w:val="24"/>
          <w:szCs w:val="24"/>
        </w:rPr>
      </w:pPr>
      <w:r w:rsidRPr="00F51840">
        <w:rPr>
          <w:rFonts w:ascii="Arial" w:hAnsi="Arial" w:cs="Arial"/>
          <w:color w:val="000000" w:themeColor="text1"/>
          <w:sz w:val="24"/>
          <w:szCs w:val="24"/>
        </w:rPr>
        <w:t>A T E N T A M E N T E</w:t>
      </w:r>
    </w:p>
    <w:p w:rsidR="00F75556" w:rsidRPr="008C54E0" w:rsidRDefault="00F75556" w:rsidP="00F75556">
      <w:pPr>
        <w:spacing w:after="0"/>
        <w:jc w:val="center"/>
        <w:rPr>
          <w:rFonts w:ascii="Arial" w:hAnsi="Arial" w:cs="Arial"/>
          <w:color w:val="000000" w:themeColor="text1"/>
          <w:szCs w:val="24"/>
        </w:rPr>
      </w:pPr>
      <w:r w:rsidRPr="008C54E0">
        <w:rPr>
          <w:rFonts w:ascii="Arial" w:hAnsi="Arial" w:cs="Arial"/>
          <w:color w:val="000000" w:themeColor="text1"/>
          <w:szCs w:val="24"/>
        </w:rPr>
        <w:t>“Lealtad y Trabajo para progresar”</w:t>
      </w: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p>
    <w:p w:rsidR="00F75556" w:rsidRDefault="00F75556" w:rsidP="00F75556">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____________________________________</w:t>
      </w:r>
    </w:p>
    <w:p w:rsidR="00F75556" w:rsidRDefault="00F75556" w:rsidP="00F75556">
      <w:pPr>
        <w:spacing w:after="0"/>
        <w:ind w:firstLine="708"/>
        <w:jc w:val="center"/>
        <w:rPr>
          <w:rFonts w:ascii="Arial" w:hAnsi="Arial" w:cs="Arial"/>
        </w:rPr>
      </w:pPr>
      <w:r w:rsidRPr="0080581E">
        <w:rPr>
          <w:rFonts w:ascii="Arial" w:hAnsi="Arial" w:cs="Arial"/>
          <w:color w:val="000000" w:themeColor="text1"/>
          <w:szCs w:val="24"/>
        </w:rPr>
        <w:t>C. MARÍA GUADALUPE CHÁVEZ MURGUÍA</w:t>
      </w:r>
    </w:p>
    <w:p w:rsidR="00F75556" w:rsidRDefault="00F75556" w:rsidP="00F75556">
      <w:pPr>
        <w:spacing w:after="0"/>
        <w:ind w:left="708" w:firstLine="708"/>
        <w:jc w:val="center"/>
        <w:rPr>
          <w:rFonts w:ascii="Arial" w:hAnsi="Arial" w:cs="Arial"/>
        </w:rPr>
      </w:pPr>
      <w:r w:rsidRPr="0080581E">
        <w:rPr>
          <w:rFonts w:ascii="Arial" w:hAnsi="Arial" w:cs="Arial"/>
          <w:color w:val="000000" w:themeColor="text1"/>
          <w:szCs w:val="24"/>
        </w:rPr>
        <w:t>Regidora de</w:t>
      </w:r>
      <w:r>
        <w:rPr>
          <w:rFonts w:ascii="Arial" w:hAnsi="Arial" w:cs="Arial"/>
          <w:color w:val="000000" w:themeColor="text1"/>
          <w:szCs w:val="24"/>
        </w:rPr>
        <w:t xml:space="preserve"> la Comisión de </w:t>
      </w:r>
      <w:r w:rsidRPr="0080581E">
        <w:rPr>
          <w:rFonts w:ascii="Arial" w:hAnsi="Arial" w:cs="Arial"/>
          <w:color w:val="000000" w:themeColor="text1"/>
          <w:szCs w:val="24"/>
        </w:rPr>
        <w:t xml:space="preserve"> </w:t>
      </w:r>
      <w:r>
        <w:rPr>
          <w:rFonts w:ascii="Arial" w:hAnsi="Arial" w:cs="Arial"/>
          <w:color w:val="000000" w:themeColor="text1"/>
          <w:szCs w:val="24"/>
        </w:rPr>
        <w:t>Turismo</w:t>
      </w:r>
    </w:p>
    <w:p w:rsidR="00F75556" w:rsidRDefault="00F75556" w:rsidP="00F75556">
      <w:pPr>
        <w:spacing w:after="0"/>
        <w:rPr>
          <w:rFonts w:ascii="Arial" w:hAnsi="Arial" w:cs="Arial"/>
        </w:rPr>
      </w:pPr>
    </w:p>
    <w:p w:rsidR="00F75556" w:rsidRDefault="00F75556" w:rsidP="00F75556">
      <w:pPr>
        <w:spacing w:after="0"/>
        <w:rPr>
          <w:rFonts w:ascii="Arial" w:hAnsi="Arial" w:cs="Arial"/>
        </w:rPr>
      </w:pPr>
    </w:p>
    <w:p w:rsidR="00F75556" w:rsidRDefault="00F75556" w:rsidP="00F75556">
      <w:pPr>
        <w:spacing w:after="0"/>
        <w:rPr>
          <w:rFonts w:ascii="Arial" w:hAnsi="Arial" w:cs="Arial"/>
        </w:rPr>
      </w:pPr>
    </w:p>
    <w:p w:rsidR="00F75556" w:rsidRDefault="00F75556" w:rsidP="00F75556">
      <w:pPr>
        <w:spacing w:after="0"/>
        <w:rPr>
          <w:rFonts w:ascii="Arial" w:hAnsi="Arial" w:cs="Arial"/>
        </w:rPr>
      </w:pPr>
    </w:p>
    <w:p w:rsidR="00F75556" w:rsidRDefault="00F75556" w:rsidP="00F75556">
      <w:pPr>
        <w:spacing w:after="0"/>
        <w:ind w:firstLine="708"/>
        <w:jc w:val="center"/>
        <w:rPr>
          <w:rFonts w:ascii="Arial" w:hAnsi="Arial" w:cs="Arial"/>
        </w:rPr>
      </w:pPr>
    </w:p>
    <w:p w:rsidR="00F75556" w:rsidRDefault="00F75556" w:rsidP="00F75556">
      <w:pPr>
        <w:spacing w:after="0"/>
        <w:ind w:firstLine="708"/>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w:t>
      </w:r>
    </w:p>
    <w:p w:rsidR="00F75556" w:rsidRPr="0045163E" w:rsidRDefault="00F75556" w:rsidP="00F75556">
      <w:pPr>
        <w:spacing w:after="0"/>
        <w:ind w:firstLine="708"/>
        <w:jc w:val="center"/>
        <w:rPr>
          <w:rFonts w:ascii="Arial" w:hAnsi="Arial" w:cs="Arial"/>
        </w:rPr>
      </w:pPr>
      <w:r>
        <w:rPr>
          <w:rFonts w:ascii="Arial" w:hAnsi="Arial" w:cs="Arial"/>
        </w:rPr>
        <w:t xml:space="preserve">LIC. ANA PAULINA QUINTERO </w:t>
      </w:r>
      <w:r w:rsidRPr="0080581E">
        <w:rPr>
          <w:rFonts w:ascii="Arial" w:hAnsi="Arial" w:cs="Arial"/>
        </w:rPr>
        <w:t>SÁNCHEZ</w:t>
      </w:r>
    </w:p>
    <w:p w:rsidR="00F75556" w:rsidRPr="0080581E" w:rsidRDefault="00F75556" w:rsidP="00F75556">
      <w:pPr>
        <w:spacing w:after="0"/>
        <w:ind w:firstLine="708"/>
        <w:jc w:val="center"/>
        <w:rPr>
          <w:rFonts w:ascii="Arial" w:hAnsi="Arial" w:cs="Arial"/>
          <w:color w:val="000000" w:themeColor="text1"/>
          <w:szCs w:val="24"/>
        </w:rPr>
      </w:pPr>
      <w:r>
        <w:rPr>
          <w:rFonts w:ascii="Arial" w:hAnsi="Arial" w:cs="Arial"/>
          <w:color w:val="000000" w:themeColor="text1"/>
          <w:szCs w:val="24"/>
        </w:rPr>
        <w:t>Directora de la Comisión de Turismo</w:t>
      </w:r>
    </w:p>
    <w:p w:rsidR="00F75556" w:rsidRDefault="00F75556" w:rsidP="00F75556">
      <w:pPr>
        <w:spacing w:after="0"/>
        <w:jc w:val="center"/>
        <w:rPr>
          <w:rFonts w:ascii="Arial" w:hAnsi="Arial" w:cs="Arial"/>
        </w:rPr>
      </w:pPr>
    </w:p>
    <w:p w:rsidR="00F75556" w:rsidRPr="00C771BA" w:rsidRDefault="00F75556" w:rsidP="00F23BDE">
      <w:pPr>
        <w:jc w:val="both"/>
        <w:rPr>
          <w:rFonts w:ascii="Arial" w:hAnsi="Arial" w:cs="Arial"/>
          <w:color w:val="000000" w:themeColor="text1"/>
          <w:sz w:val="24"/>
          <w:szCs w:val="24"/>
        </w:rPr>
      </w:pPr>
    </w:p>
    <w:sectPr w:rsidR="00F75556" w:rsidRPr="00C771BA" w:rsidSect="002D141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54" w:rsidRDefault="00851954" w:rsidP="00F75556">
      <w:pPr>
        <w:spacing w:after="0" w:line="240" w:lineRule="auto"/>
      </w:pPr>
      <w:r>
        <w:separator/>
      </w:r>
    </w:p>
  </w:endnote>
  <w:endnote w:type="continuationSeparator" w:id="1">
    <w:p w:rsidR="00851954" w:rsidRDefault="00851954" w:rsidP="00F7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020"/>
      <w:docPartObj>
        <w:docPartGallery w:val="Page Numbers (Bottom of Page)"/>
        <w:docPartUnique/>
      </w:docPartObj>
    </w:sdtPr>
    <w:sdtContent>
      <w:p w:rsidR="00F75556" w:rsidRDefault="00F75556">
        <w:pPr>
          <w:pStyle w:val="Piedepgina"/>
          <w:jc w:val="right"/>
        </w:pPr>
        <w:fldSimple w:instr=" PAGE   \* MERGEFORMAT ">
          <w:r>
            <w:rPr>
              <w:noProof/>
            </w:rPr>
            <w:t>2</w:t>
          </w:r>
        </w:fldSimple>
      </w:p>
    </w:sdtContent>
  </w:sdt>
  <w:p w:rsidR="00F75556" w:rsidRDefault="00F755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54" w:rsidRDefault="00851954" w:rsidP="00F75556">
      <w:pPr>
        <w:spacing w:after="0" w:line="240" w:lineRule="auto"/>
      </w:pPr>
      <w:r>
        <w:separator/>
      </w:r>
    </w:p>
  </w:footnote>
  <w:footnote w:type="continuationSeparator" w:id="1">
    <w:p w:rsidR="00851954" w:rsidRDefault="00851954" w:rsidP="00F75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56" w:rsidRDefault="00F75556">
    <w:pPr>
      <w:pStyle w:val="Encabezado"/>
    </w:pPr>
    <w:r w:rsidRPr="00F75556">
      <w:drawing>
        <wp:anchor distT="0" distB="0" distL="114300" distR="114300" simplePos="0" relativeHeight="251661312" behindDoc="0" locked="0" layoutInCell="1" allowOverlap="1">
          <wp:simplePos x="0" y="0"/>
          <wp:positionH relativeFrom="column">
            <wp:posOffset>5095166</wp:posOffset>
          </wp:positionH>
          <wp:positionV relativeFrom="paragraph">
            <wp:posOffset>-290092</wp:posOffset>
          </wp:positionV>
          <wp:extent cx="478775" cy="563526"/>
          <wp:effectExtent l="19050" t="0" r="1905" b="0"/>
          <wp:wrapSquare wrapText="bothSides"/>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 cy="561975"/>
                  </a:xfrm>
                  <a:prstGeom prst="rect">
                    <a:avLst/>
                  </a:prstGeom>
                </pic:spPr>
              </pic:pic>
            </a:graphicData>
          </a:graphic>
        </wp:anchor>
      </w:drawing>
    </w:r>
    <w:r w:rsidRPr="00F75556">
      <w:drawing>
        <wp:anchor distT="0" distB="0" distL="114300" distR="114300" simplePos="0" relativeHeight="251659264" behindDoc="0" locked="0" layoutInCell="1" allowOverlap="1">
          <wp:simplePos x="0" y="0"/>
          <wp:positionH relativeFrom="column">
            <wp:posOffset>182924</wp:posOffset>
          </wp:positionH>
          <wp:positionV relativeFrom="paragraph">
            <wp:posOffset>-290092</wp:posOffset>
          </wp:positionV>
          <wp:extent cx="583831" cy="669852"/>
          <wp:effectExtent l="19050" t="0" r="3544" b="0"/>
          <wp:wrapSquare wrapText="bothSides"/>
          <wp:docPr id="24"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51C18"/>
    <w:rsid w:val="00122A5C"/>
    <w:rsid w:val="00191D8B"/>
    <w:rsid w:val="002D141E"/>
    <w:rsid w:val="00505B74"/>
    <w:rsid w:val="00557934"/>
    <w:rsid w:val="005A181F"/>
    <w:rsid w:val="006B53D6"/>
    <w:rsid w:val="006C00DD"/>
    <w:rsid w:val="00751C18"/>
    <w:rsid w:val="00851954"/>
    <w:rsid w:val="00865CA7"/>
    <w:rsid w:val="00AF59B1"/>
    <w:rsid w:val="00B47A9D"/>
    <w:rsid w:val="00B87F4B"/>
    <w:rsid w:val="00C771BA"/>
    <w:rsid w:val="00D0074C"/>
    <w:rsid w:val="00DC3592"/>
    <w:rsid w:val="00E901D1"/>
    <w:rsid w:val="00F23BDE"/>
    <w:rsid w:val="00F755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75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75556"/>
  </w:style>
  <w:style w:type="paragraph" w:styleId="Piedepgina">
    <w:name w:val="footer"/>
    <w:basedOn w:val="Normal"/>
    <w:link w:val="PiedepginaCar"/>
    <w:uiPriority w:val="99"/>
    <w:unhideWhenUsed/>
    <w:rsid w:val="00F75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5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dcterms:created xsi:type="dcterms:W3CDTF">2016-12-21T19:58:00Z</dcterms:created>
  <dcterms:modified xsi:type="dcterms:W3CDTF">2016-12-27T20:03:00Z</dcterms:modified>
</cp:coreProperties>
</file>